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CEEE" w14:textId="55B375ED" w:rsidR="00822FD6" w:rsidRPr="00134E63" w:rsidRDefault="00822FD6" w:rsidP="00822FD6">
      <w:pPr>
        <w:widowControl w:val="0"/>
        <w:autoSpaceDE w:val="0"/>
        <w:autoSpaceDN w:val="0"/>
        <w:adjustRightInd w:val="0"/>
        <w:spacing w:after="0" w:line="480" w:lineRule="auto"/>
        <w:rPr>
          <w:rFonts w:ascii="Arial" w:hAnsi="Arial" w:cs="Arial"/>
          <w:b/>
          <w:bCs/>
          <w:sz w:val="24"/>
          <w:szCs w:val="24"/>
        </w:rPr>
      </w:pPr>
    </w:p>
    <w:p w14:paraId="16F56A90" w14:textId="77777777" w:rsidR="000B2898" w:rsidRPr="00134E63" w:rsidRDefault="00DA4CA1" w:rsidP="00DA4CA1">
      <w:pPr>
        <w:widowControl w:val="0"/>
        <w:autoSpaceDE w:val="0"/>
        <w:autoSpaceDN w:val="0"/>
        <w:adjustRightInd w:val="0"/>
        <w:spacing w:after="0" w:line="480" w:lineRule="auto"/>
        <w:jc w:val="center"/>
        <w:rPr>
          <w:rFonts w:ascii="Arial" w:hAnsi="Arial" w:cs="Arial"/>
          <w:b/>
          <w:bCs/>
          <w:sz w:val="24"/>
          <w:szCs w:val="24"/>
          <w:u w:val="single"/>
        </w:rPr>
      </w:pPr>
      <w:r w:rsidRPr="00134E63">
        <w:rPr>
          <w:rFonts w:ascii="Arial" w:hAnsi="Arial" w:cs="Arial"/>
          <w:b/>
          <w:bCs/>
          <w:sz w:val="24"/>
          <w:szCs w:val="24"/>
          <w:u w:val="single"/>
        </w:rPr>
        <w:t>Notice of Nondiscrimination</w:t>
      </w:r>
    </w:p>
    <w:p w14:paraId="6005D194" w14:textId="14587A75" w:rsidR="000B2898" w:rsidRPr="00134E63" w:rsidRDefault="00C81727" w:rsidP="00DA4CA1">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The </w:t>
      </w:r>
      <w:proofErr w:type="spellStart"/>
      <w:r>
        <w:rPr>
          <w:rFonts w:ascii="Arial" w:hAnsi="Arial" w:cs="Arial"/>
          <w:b/>
          <w:sz w:val="24"/>
          <w:szCs w:val="24"/>
        </w:rPr>
        <w:t>Mackool</w:t>
      </w:r>
      <w:proofErr w:type="spellEnd"/>
      <w:r>
        <w:rPr>
          <w:rFonts w:ascii="Arial" w:hAnsi="Arial" w:cs="Arial"/>
          <w:b/>
          <w:sz w:val="24"/>
          <w:szCs w:val="24"/>
        </w:rPr>
        <w:t xml:space="preserve"> Eye Institute </w:t>
      </w:r>
      <w:r w:rsidR="000B2898" w:rsidRPr="00134E63">
        <w:rPr>
          <w:rFonts w:ascii="Arial" w:hAnsi="Arial" w:cs="Arial"/>
          <w:b/>
          <w:sz w:val="24"/>
          <w:szCs w:val="24"/>
        </w:rPr>
        <w:t xml:space="preserve">complies with applicable Federal civil rights laws and does not discriminate on the basis of race, color, national origin, age, disability, or sex.  </w:t>
      </w:r>
      <w:proofErr w:type="spellStart"/>
      <w:r w:rsidR="003B0B4F">
        <w:rPr>
          <w:rFonts w:ascii="Arial" w:hAnsi="Arial" w:cs="Arial"/>
          <w:b/>
          <w:sz w:val="24"/>
          <w:szCs w:val="24"/>
        </w:rPr>
        <w:t>Mackool</w:t>
      </w:r>
      <w:proofErr w:type="spellEnd"/>
      <w:r w:rsidR="003B0B4F">
        <w:rPr>
          <w:rFonts w:ascii="Arial" w:hAnsi="Arial" w:cs="Arial"/>
          <w:b/>
          <w:sz w:val="24"/>
          <w:szCs w:val="24"/>
        </w:rPr>
        <w:t xml:space="preserve"> Eye Institute </w:t>
      </w:r>
      <w:r w:rsidR="000B2898" w:rsidRPr="00134E63">
        <w:rPr>
          <w:rFonts w:ascii="Arial" w:hAnsi="Arial" w:cs="Arial"/>
          <w:b/>
          <w:sz w:val="24"/>
          <w:szCs w:val="24"/>
        </w:rPr>
        <w:t>does not exclude people or treat them differently because of race, color, national origin, age, disability, or sex.</w:t>
      </w:r>
    </w:p>
    <w:p w14:paraId="5A460E9A"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4CAB231B" w14:textId="0FA8058D" w:rsidR="00165BFA" w:rsidRPr="00134E63" w:rsidRDefault="003B0B4F" w:rsidP="00165BFA">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The </w:t>
      </w:r>
      <w:proofErr w:type="spellStart"/>
      <w:r>
        <w:rPr>
          <w:rFonts w:ascii="Arial" w:hAnsi="Arial" w:cs="Arial"/>
          <w:b/>
          <w:sz w:val="24"/>
          <w:szCs w:val="24"/>
        </w:rPr>
        <w:t>Mackool</w:t>
      </w:r>
      <w:proofErr w:type="spellEnd"/>
      <w:r>
        <w:rPr>
          <w:rFonts w:ascii="Arial" w:hAnsi="Arial" w:cs="Arial"/>
          <w:b/>
          <w:sz w:val="24"/>
          <w:szCs w:val="24"/>
        </w:rPr>
        <w:t xml:space="preserve"> Eye Institute </w:t>
      </w:r>
      <w:r w:rsidR="00165BFA" w:rsidRPr="00134E63">
        <w:rPr>
          <w:rFonts w:ascii="Arial" w:hAnsi="Arial" w:cs="Arial"/>
          <w:b/>
          <w:sz w:val="24"/>
          <w:szCs w:val="24"/>
        </w:rPr>
        <w:t xml:space="preserve">provides free aids and services to people with disabilities to communicate effectively with us, such as: qualified sign language interpreters and some written information in other formats upon request (large print, accessible electronic formats, other formats). We provide free language services to people whose primary language is not English, such as: qualified interpreters. </w:t>
      </w:r>
    </w:p>
    <w:p w14:paraId="5C6E91A2"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43D1B18F" w14:textId="635FD828" w:rsidR="00E90218"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If you need these services, you may contact</w:t>
      </w:r>
      <w:r w:rsidR="00E90218">
        <w:rPr>
          <w:rFonts w:ascii="Arial" w:hAnsi="Arial" w:cs="Arial"/>
          <w:b/>
          <w:sz w:val="24"/>
          <w:szCs w:val="24"/>
        </w:rPr>
        <w:t xml:space="preserve"> Christine Keene. </w:t>
      </w:r>
      <w:r w:rsidRPr="00134E63">
        <w:rPr>
          <w:rFonts w:ascii="Arial" w:hAnsi="Arial" w:cs="Arial"/>
          <w:b/>
          <w:sz w:val="24"/>
          <w:szCs w:val="24"/>
        </w:rPr>
        <w:t xml:space="preserve">If you believe that </w:t>
      </w:r>
      <w:r w:rsidR="003B0B4F">
        <w:rPr>
          <w:rFonts w:ascii="Arial" w:hAnsi="Arial" w:cs="Arial"/>
          <w:b/>
          <w:sz w:val="24"/>
          <w:szCs w:val="24"/>
        </w:rPr>
        <w:t xml:space="preserve">The </w:t>
      </w:r>
      <w:proofErr w:type="spellStart"/>
      <w:r w:rsidR="003B0B4F">
        <w:rPr>
          <w:rFonts w:ascii="Arial" w:hAnsi="Arial" w:cs="Arial"/>
          <w:b/>
          <w:sz w:val="24"/>
          <w:szCs w:val="24"/>
        </w:rPr>
        <w:t>Mackool</w:t>
      </w:r>
      <w:proofErr w:type="spellEnd"/>
      <w:r w:rsidR="003B0B4F">
        <w:rPr>
          <w:rFonts w:ascii="Arial" w:hAnsi="Arial" w:cs="Arial"/>
          <w:b/>
          <w:sz w:val="24"/>
          <w:szCs w:val="24"/>
        </w:rPr>
        <w:t xml:space="preserve"> Eye Institute</w:t>
      </w:r>
      <w:r w:rsidRPr="00134E63">
        <w:rPr>
          <w:rFonts w:ascii="Arial" w:hAnsi="Arial" w:cs="Arial"/>
          <w:b/>
          <w:sz w:val="24"/>
          <w:szCs w:val="24"/>
        </w:rPr>
        <w:t xml:space="preserve"> has failed to provide these services or discriminated in another way </w:t>
      </w:r>
      <w:proofErr w:type="gramStart"/>
      <w:r w:rsidRPr="00134E63">
        <w:rPr>
          <w:rFonts w:ascii="Arial" w:hAnsi="Arial" w:cs="Arial"/>
          <w:b/>
          <w:sz w:val="24"/>
          <w:szCs w:val="24"/>
        </w:rPr>
        <w:t>on the basis of</w:t>
      </w:r>
      <w:proofErr w:type="gramEnd"/>
      <w:r w:rsidRPr="00134E63">
        <w:rPr>
          <w:rFonts w:ascii="Arial" w:hAnsi="Arial" w:cs="Arial"/>
          <w:b/>
          <w:sz w:val="24"/>
          <w:szCs w:val="24"/>
        </w:rPr>
        <w:t xml:space="preserve"> race, color, national origin, age, disability, or sex, you can file a grievance with</w:t>
      </w:r>
      <w:r w:rsidR="00E90218">
        <w:rPr>
          <w:rFonts w:ascii="Arial" w:hAnsi="Arial" w:cs="Arial"/>
          <w:b/>
          <w:sz w:val="24"/>
          <w:szCs w:val="24"/>
        </w:rPr>
        <w:t xml:space="preserve"> Christine Keene. </w:t>
      </w:r>
      <w:hyperlink r:id="rId4" w:history="1">
        <w:r w:rsidR="00E90218" w:rsidRPr="004237A9">
          <w:rPr>
            <w:rStyle w:val="Hyperlink"/>
            <w:rFonts w:ascii="Arial" w:hAnsi="Arial" w:cs="Arial"/>
            <w:b/>
            <w:sz w:val="24"/>
            <w:szCs w:val="24"/>
          </w:rPr>
          <w:t>Ckeane@ocli.net</w:t>
        </w:r>
      </w:hyperlink>
      <w:r w:rsidR="00E90218">
        <w:rPr>
          <w:rFonts w:ascii="Arial" w:hAnsi="Arial" w:cs="Arial"/>
          <w:b/>
          <w:sz w:val="24"/>
          <w:szCs w:val="24"/>
        </w:rPr>
        <w:t xml:space="preserve"> from M</w:t>
      </w:r>
      <w:proofErr w:type="spellStart"/>
      <w:r w:rsidR="00E90218">
        <w:rPr>
          <w:rFonts w:ascii="Arial" w:hAnsi="Arial" w:cs="Arial"/>
          <w:b/>
          <w:sz w:val="24"/>
          <w:szCs w:val="24"/>
        </w:rPr>
        <w:t>ackool</w:t>
      </w:r>
      <w:proofErr w:type="spellEnd"/>
      <w:r w:rsidR="00E90218">
        <w:rPr>
          <w:rFonts w:ascii="Arial" w:hAnsi="Arial" w:cs="Arial"/>
          <w:b/>
          <w:sz w:val="24"/>
          <w:szCs w:val="24"/>
        </w:rPr>
        <w:t xml:space="preserve"> Eye Surgery. 31-27 41</w:t>
      </w:r>
      <w:r w:rsidR="00E90218" w:rsidRPr="00E90218">
        <w:rPr>
          <w:rFonts w:ascii="Arial" w:hAnsi="Arial" w:cs="Arial"/>
          <w:b/>
          <w:sz w:val="24"/>
          <w:szCs w:val="24"/>
          <w:vertAlign w:val="superscript"/>
        </w:rPr>
        <w:t>st</w:t>
      </w:r>
      <w:r w:rsidR="00E90218">
        <w:rPr>
          <w:rFonts w:ascii="Arial" w:hAnsi="Arial" w:cs="Arial"/>
          <w:b/>
          <w:sz w:val="24"/>
          <w:szCs w:val="24"/>
        </w:rPr>
        <w:t xml:space="preserve"> Street. Astoria, NY 11103. You can call 718-728-3400.</w:t>
      </w:r>
    </w:p>
    <w:p w14:paraId="18D5D0FD" w14:textId="4E52E28E" w:rsidR="00165BFA"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You can file a grievance in person or by mail or phone. If you need help filing a grievance, </w:t>
      </w:r>
      <w:r w:rsidR="00E90218">
        <w:rPr>
          <w:rFonts w:ascii="Arial" w:hAnsi="Arial" w:cs="Arial"/>
          <w:b/>
          <w:sz w:val="24"/>
          <w:szCs w:val="24"/>
        </w:rPr>
        <w:t>Christine Keene</w:t>
      </w:r>
      <w:r w:rsidRPr="00134E63">
        <w:rPr>
          <w:rFonts w:ascii="Arial" w:hAnsi="Arial" w:cs="Arial"/>
          <w:b/>
          <w:sz w:val="24"/>
          <w:szCs w:val="24"/>
        </w:rPr>
        <w:t xml:space="preserve"> is available to assist you. </w:t>
      </w:r>
    </w:p>
    <w:p w14:paraId="5DBF4B48"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0EB7ED0A" w14:textId="77777777" w:rsidR="00DA4CA1"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509F, HHH Building Washington, D.C. 20201 1-800-368-1019, 1-800-537-7697 (TDD). Complaint forms are available at </w:t>
      </w:r>
      <w:hyperlink r:id="rId5" w:history="1">
        <w:r w:rsidRPr="00134E63">
          <w:rPr>
            <w:rStyle w:val="Hyperlink"/>
            <w:rFonts w:ascii="Arial" w:hAnsi="Arial" w:cs="Arial"/>
            <w:b/>
            <w:sz w:val="24"/>
            <w:szCs w:val="24"/>
          </w:rPr>
          <w:t>http://www.hhs.gov/ocr/office/file/index.html</w:t>
        </w:r>
      </w:hyperlink>
      <w:r w:rsidRPr="00134E63">
        <w:rPr>
          <w:rFonts w:ascii="Arial" w:hAnsi="Arial" w:cs="Arial"/>
          <w:b/>
          <w:sz w:val="24"/>
          <w:szCs w:val="24"/>
        </w:rPr>
        <w:t xml:space="preserve">. </w:t>
      </w:r>
    </w:p>
    <w:p w14:paraId="410D50FB"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36E87770"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u w:val="single"/>
        </w:rPr>
      </w:pPr>
      <w:r w:rsidRPr="00134E63">
        <w:rPr>
          <w:rFonts w:ascii="Arial" w:hAnsi="Arial" w:cs="Arial"/>
          <w:b/>
          <w:sz w:val="24"/>
          <w:szCs w:val="24"/>
          <w:u w:val="single"/>
        </w:rPr>
        <w:t>Statement of Nondiscrimination</w:t>
      </w:r>
    </w:p>
    <w:p w14:paraId="0F3ADDC1"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6059F553" w14:textId="30A68D75" w:rsidR="009C704F" w:rsidRPr="00134E63" w:rsidRDefault="003B0B4F" w:rsidP="009C704F">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The </w:t>
      </w:r>
      <w:proofErr w:type="spellStart"/>
      <w:r>
        <w:rPr>
          <w:rFonts w:ascii="Arial" w:hAnsi="Arial" w:cs="Arial"/>
          <w:b/>
          <w:sz w:val="24"/>
          <w:szCs w:val="24"/>
        </w:rPr>
        <w:t>Mackool</w:t>
      </w:r>
      <w:proofErr w:type="spellEnd"/>
      <w:r>
        <w:rPr>
          <w:rFonts w:ascii="Arial" w:hAnsi="Arial" w:cs="Arial"/>
          <w:b/>
          <w:sz w:val="24"/>
          <w:szCs w:val="24"/>
        </w:rPr>
        <w:t xml:space="preserve"> Eye Institute</w:t>
      </w:r>
      <w:r w:rsidRPr="00134E63">
        <w:rPr>
          <w:rFonts w:ascii="Arial" w:hAnsi="Arial" w:cs="Arial"/>
          <w:b/>
          <w:sz w:val="24"/>
          <w:szCs w:val="24"/>
        </w:rPr>
        <w:t xml:space="preserve"> </w:t>
      </w:r>
      <w:r w:rsidR="009C704F" w:rsidRPr="00134E63">
        <w:rPr>
          <w:rFonts w:ascii="Arial" w:hAnsi="Arial" w:cs="Arial"/>
          <w:b/>
          <w:sz w:val="24"/>
          <w:szCs w:val="24"/>
        </w:rPr>
        <w:t xml:space="preserve">LLC complies with applicable Federal civil rights laws and does not discriminate </w:t>
      </w:r>
      <w:proofErr w:type="gramStart"/>
      <w:r w:rsidR="009C704F" w:rsidRPr="00134E63">
        <w:rPr>
          <w:rFonts w:ascii="Arial" w:hAnsi="Arial" w:cs="Arial"/>
          <w:b/>
          <w:sz w:val="24"/>
          <w:szCs w:val="24"/>
        </w:rPr>
        <w:t>on the basis of</w:t>
      </w:r>
      <w:proofErr w:type="gramEnd"/>
      <w:r w:rsidR="009C704F" w:rsidRPr="00134E63">
        <w:rPr>
          <w:rFonts w:ascii="Arial" w:hAnsi="Arial" w:cs="Arial"/>
          <w:b/>
          <w:sz w:val="24"/>
          <w:szCs w:val="24"/>
        </w:rPr>
        <w:t xml:space="preserve"> race, color, national origin, age, disability, or sex.</w:t>
      </w:r>
    </w:p>
    <w:p w14:paraId="7625648A"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ATTENTION:  If you speak a non-English language, assistance is available to you free of charge.</w:t>
      </w:r>
    </w:p>
    <w:p w14:paraId="138EF7D9"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6EC70118"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hAnsi="Arial" w:cs="Arial"/>
          <w:b/>
          <w:sz w:val="24"/>
          <w:szCs w:val="24"/>
        </w:rPr>
        <w:t>Centros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cirugía</w:t>
      </w:r>
      <w:proofErr w:type="spellEnd"/>
      <w:r w:rsidRPr="00134E63">
        <w:rPr>
          <w:rFonts w:ascii="Arial" w:hAnsi="Arial" w:cs="Arial"/>
          <w:b/>
          <w:sz w:val="24"/>
          <w:szCs w:val="24"/>
        </w:rPr>
        <w:t xml:space="preserve"> Associates, LLC </w:t>
      </w:r>
      <w:proofErr w:type="spellStart"/>
      <w:r w:rsidRPr="00134E63">
        <w:rPr>
          <w:rFonts w:ascii="Arial" w:hAnsi="Arial" w:cs="Arial"/>
          <w:b/>
          <w:sz w:val="24"/>
          <w:szCs w:val="24"/>
        </w:rPr>
        <w:t>cumple</w:t>
      </w:r>
      <w:proofErr w:type="spellEnd"/>
      <w:r w:rsidRPr="00134E63">
        <w:rPr>
          <w:rFonts w:ascii="Arial" w:hAnsi="Arial" w:cs="Arial"/>
          <w:b/>
          <w:sz w:val="24"/>
          <w:szCs w:val="24"/>
        </w:rPr>
        <w:t xml:space="preserve"> con las </w:t>
      </w:r>
      <w:proofErr w:type="spellStart"/>
      <w:r w:rsidRPr="00134E63">
        <w:rPr>
          <w:rFonts w:ascii="Arial" w:hAnsi="Arial" w:cs="Arial"/>
          <w:b/>
          <w:sz w:val="24"/>
          <w:szCs w:val="24"/>
        </w:rPr>
        <w:t>leyes</w:t>
      </w:r>
      <w:proofErr w:type="spellEnd"/>
      <w:r w:rsidRPr="00134E63">
        <w:rPr>
          <w:rFonts w:ascii="Arial" w:hAnsi="Arial" w:cs="Arial"/>
          <w:b/>
          <w:sz w:val="24"/>
          <w:szCs w:val="24"/>
        </w:rPr>
        <w:t xml:space="preserve"> federales de derechos </w:t>
      </w:r>
      <w:proofErr w:type="spellStart"/>
      <w:r w:rsidRPr="00134E63">
        <w:rPr>
          <w:rFonts w:ascii="Arial" w:hAnsi="Arial" w:cs="Arial"/>
          <w:b/>
          <w:sz w:val="24"/>
          <w:szCs w:val="24"/>
        </w:rPr>
        <w:t>civiles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aplicables</w:t>
      </w:r>
      <w:proofErr w:type="spellEnd"/>
      <w:r w:rsidRPr="00134E63">
        <w:rPr>
          <w:rFonts w:ascii="Arial" w:hAnsi="Arial" w:cs="Arial"/>
          <w:b/>
          <w:sz w:val="24"/>
          <w:szCs w:val="24"/>
        </w:rPr>
        <w:t xml:space="preserve"> y no </w:t>
      </w:r>
      <w:proofErr w:type="spellStart"/>
      <w:r w:rsidRPr="00134E63">
        <w:rPr>
          <w:rFonts w:ascii="Arial" w:hAnsi="Arial" w:cs="Arial"/>
          <w:b/>
          <w:sz w:val="24"/>
          <w:szCs w:val="24"/>
        </w:rPr>
        <w:t>discrimina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por</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motivos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raza</w:t>
      </w:r>
      <w:proofErr w:type="spellEnd"/>
      <w:r w:rsidRPr="00134E63">
        <w:rPr>
          <w:rFonts w:ascii="Arial" w:hAnsi="Arial" w:cs="Arial"/>
          <w:b/>
          <w:sz w:val="24"/>
          <w:szCs w:val="24"/>
        </w:rPr>
        <w:t xml:space="preserve">, color, </w:t>
      </w:r>
      <w:proofErr w:type="spellStart"/>
      <w:r w:rsidRPr="00134E63">
        <w:rPr>
          <w:rFonts w:ascii="Arial" w:hAnsi="Arial" w:cs="Arial"/>
          <w:b/>
          <w:sz w:val="24"/>
          <w:szCs w:val="24"/>
        </w:rPr>
        <w:t>nacionalidad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discapacidad</w:t>
      </w:r>
      <w:proofErr w:type="spellEnd"/>
      <w:r w:rsidRPr="00134E63">
        <w:rPr>
          <w:rFonts w:ascii="Arial" w:hAnsi="Arial" w:cs="Arial"/>
          <w:b/>
          <w:sz w:val="24"/>
          <w:szCs w:val="24"/>
        </w:rPr>
        <w:t xml:space="preserve"> o </w:t>
      </w:r>
      <w:proofErr w:type="spellStart"/>
      <w:r w:rsidRPr="00134E63">
        <w:rPr>
          <w:rFonts w:ascii="Arial" w:hAnsi="Arial" w:cs="Arial"/>
          <w:b/>
          <w:sz w:val="24"/>
          <w:szCs w:val="24"/>
        </w:rPr>
        <w:t>sexo</w:t>
      </w:r>
      <w:proofErr w:type="spellEnd"/>
      <w:r w:rsidRPr="00134E63">
        <w:rPr>
          <w:rFonts w:ascii="Arial" w:hAnsi="Arial" w:cs="Arial"/>
          <w:b/>
          <w:sz w:val="24"/>
          <w:szCs w:val="24"/>
        </w:rPr>
        <w:t>.</w:t>
      </w:r>
    </w:p>
    <w:p w14:paraId="6381D793"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SPANISH: ATENCIÓN:  </w:t>
      </w:r>
      <w:proofErr w:type="spellStart"/>
      <w:r w:rsidRPr="00134E63">
        <w:rPr>
          <w:rFonts w:ascii="Arial" w:hAnsi="Arial" w:cs="Arial"/>
          <w:b/>
          <w:sz w:val="24"/>
          <w:szCs w:val="24"/>
        </w:rPr>
        <w:t>si</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habla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español</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tiene</w:t>
      </w:r>
      <w:proofErr w:type="spellEnd"/>
      <w:r w:rsidRPr="00134E63">
        <w:rPr>
          <w:rFonts w:ascii="Arial" w:hAnsi="Arial" w:cs="Arial"/>
          <w:b/>
          <w:sz w:val="24"/>
          <w:szCs w:val="24"/>
        </w:rPr>
        <w:t xml:space="preserve"> a </w:t>
      </w:r>
      <w:proofErr w:type="spellStart"/>
      <w:r w:rsidRPr="00134E63">
        <w:rPr>
          <w:rFonts w:ascii="Arial" w:hAnsi="Arial" w:cs="Arial"/>
          <w:b/>
          <w:sz w:val="24"/>
          <w:szCs w:val="24"/>
        </w:rPr>
        <w:t>su</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disposición</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servicios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gratuitos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asistencia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lingüística</w:t>
      </w:r>
      <w:proofErr w:type="spellEnd"/>
      <w:r w:rsidRPr="00134E63">
        <w:rPr>
          <w:rFonts w:ascii="Arial" w:hAnsi="Arial" w:cs="Arial"/>
          <w:b/>
          <w:sz w:val="24"/>
          <w:szCs w:val="24"/>
        </w:rPr>
        <w:t>.</w:t>
      </w:r>
    </w:p>
    <w:p w14:paraId="073804F0"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B221932"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eastAsia="MS Gothic" w:hAnsi="Arial" w:cs="Arial"/>
          <w:b/>
          <w:sz w:val="24"/>
          <w:szCs w:val="24"/>
        </w:rPr>
        <w:t>同夥外科中心有限責任公司遵守適用的聯邦民權法律規定不因種族、膚色、民族血統、年齡、殘障或性別而歧視任何人</w:t>
      </w:r>
      <w:proofErr w:type="spellEnd"/>
      <w:r w:rsidRPr="00134E63">
        <w:rPr>
          <w:rFonts w:ascii="Arial" w:eastAsia="MS Gothic" w:hAnsi="Arial" w:cs="Arial"/>
          <w:b/>
          <w:sz w:val="24"/>
          <w:szCs w:val="24"/>
        </w:rPr>
        <w:t>。</w:t>
      </w:r>
    </w:p>
    <w:p w14:paraId="362D5ADF"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CHINESE: </w:t>
      </w:r>
      <w:proofErr w:type="spellStart"/>
      <w:r w:rsidRPr="00134E63">
        <w:rPr>
          <w:rFonts w:ascii="Arial" w:eastAsia="MS Gothic" w:hAnsi="Arial" w:cs="Arial"/>
          <w:b/>
          <w:sz w:val="24"/>
          <w:szCs w:val="24"/>
        </w:rPr>
        <w:t>注意：如果您使用繁體中文，您可以免費獲得語言援助服務</w:t>
      </w:r>
      <w:proofErr w:type="spellEnd"/>
      <w:r w:rsidRPr="00134E63">
        <w:rPr>
          <w:rFonts w:ascii="MS Gothic" w:eastAsia="MS Gothic" w:hAnsi="MS Gothic" w:cs="MS Gothic" w:hint="eastAsia"/>
          <w:b/>
          <w:sz w:val="24"/>
          <w:szCs w:val="24"/>
        </w:rPr>
        <w:t>。</w:t>
      </w:r>
    </w:p>
    <w:p w14:paraId="0503F056"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327C61F" w14:textId="77777777" w:rsidR="00506389" w:rsidRPr="00134E63" w:rsidRDefault="00506389" w:rsidP="00822FD6">
      <w:pPr>
        <w:widowControl w:val="0"/>
        <w:autoSpaceDE w:val="0"/>
        <w:autoSpaceDN w:val="0"/>
        <w:adjustRightInd w:val="0"/>
        <w:spacing w:after="0" w:line="240" w:lineRule="auto"/>
        <w:rPr>
          <w:rFonts w:ascii="Arial" w:hAnsi="Arial" w:cs="Arial"/>
          <w:b/>
          <w:sz w:val="24"/>
          <w:szCs w:val="24"/>
        </w:rPr>
      </w:pPr>
    </w:p>
    <w:p w14:paraId="27E8538D" w14:textId="60BFF856" w:rsidR="00506389" w:rsidRPr="00506389" w:rsidRDefault="00506389" w:rsidP="00822FD6">
      <w:pPr>
        <w:widowControl w:val="0"/>
        <w:autoSpaceDE w:val="0"/>
        <w:autoSpaceDN w:val="0"/>
        <w:adjustRightInd w:val="0"/>
        <w:spacing w:after="0" w:line="240" w:lineRule="auto"/>
        <w:rPr>
          <w:rFonts w:ascii="Arial Narrow" w:hAnsi="Arial Narrow"/>
          <w:sz w:val="16"/>
          <w:szCs w:val="16"/>
        </w:rPr>
      </w:pPr>
    </w:p>
    <w:sectPr w:rsidR="00506389" w:rsidRPr="00506389" w:rsidSect="0068240D">
      <w:pgSz w:w="12240" w:h="15840"/>
      <w:pgMar w:top="720" w:right="144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98"/>
    <w:rsid w:val="0000581F"/>
    <w:rsid w:val="000B2898"/>
    <w:rsid w:val="00134E63"/>
    <w:rsid w:val="00165BFA"/>
    <w:rsid w:val="003B0B4F"/>
    <w:rsid w:val="00506389"/>
    <w:rsid w:val="0068240D"/>
    <w:rsid w:val="00822FD6"/>
    <w:rsid w:val="009C704F"/>
    <w:rsid w:val="00BC411C"/>
    <w:rsid w:val="00C54C4E"/>
    <w:rsid w:val="00C81727"/>
    <w:rsid w:val="00DA4CA1"/>
    <w:rsid w:val="00E9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F288"/>
  <w15:docId w15:val="{E9AE4796-310D-49CB-80E4-F521FA1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8"/>
    <w:rPr>
      <w:color w:val="0000FF" w:themeColor="hyperlink"/>
      <w:u w:val="single"/>
    </w:rPr>
  </w:style>
  <w:style w:type="paragraph" w:styleId="BalloonText">
    <w:name w:val="Balloon Text"/>
    <w:basedOn w:val="Normal"/>
    <w:link w:val="BalloonTextChar"/>
    <w:uiPriority w:val="99"/>
    <w:semiHidden/>
    <w:unhideWhenUsed/>
    <w:rsid w:val="00005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81F"/>
    <w:rPr>
      <w:rFonts w:ascii="Segoe UI" w:eastAsia="Calibri" w:hAnsi="Segoe UI" w:cs="Segoe UI"/>
      <w:sz w:val="18"/>
      <w:szCs w:val="18"/>
    </w:rPr>
  </w:style>
  <w:style w:type="character" w:styleId="UnresolvedMention">
    <w:name w:val="Unresolved Mention"/>
    <w:basedOn w:val="DefaultParagraphFont"/>
    <w:uiPriority w:val="99"/>
    <w:semiHidden/>
    <w:unhideWhenUsed/>
    <w:rsid w:val="00E90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ocr/office/file/index.html" TargetMode="External"/><Relationship Id="rId4" Type="http://schemas.openxmlformats.org/officeDocument/2006/relationships/hyperlink" Target="mailto:Ckeane@ocl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Cothran</dc:creator>
  <cp:lastModifiedBy>Emily Corso</cp:lastModifiedBy>
  <cp:revision>2</cp:revision>
  <cp:lastPrinted>2016-10-20T20:13:00Z</cp:lastPrinted>
  <dcterms:created xsi:type="dcterms:W3CDTF">2023-02-20T21:36:00Z</dcterms:created>
  <dcterms:modified xsi:type="dcterms:W3CDTF">2023-02-20T21:36:00Z</dcterms:modified>
</cp:coreProperties>
</file>